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276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6B57" w:val="clear"/>
            <w:tcMar>
              <w:top w:type="dxa" w:w="240"/>
              <w:left w:type="dxa" w:w="300"/>
              <w:bottom w:type="dxa" w:w="24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b/>
                <w:bCs/>
                <w:color w:val="F6F3EF"/>
                <w:sz w:val="44"/>
                <w:szCs w:val="44"/>
              </w:rPr>
              <w:t xml:space="preserve">LOST TRAIL RESORT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D8CBB3"/>
                <w:sz w:val="18"/>
                <w:szCs w:val="18"/>
              </w:rPr>
              <w:t xml:space="preserve">Lava Hot Springs, Idaho  ·  losttrailresort.com</w:t>
            </w:r>
          </w:p>
          <w:p>
            <w:r>
              <w:rPr>
                <w:rFonts w:ascii="Georgia" w:cs="Georgia" w:eastAsia="Georgia" w:hAnsi="Georgia"/>
                <w:i/>
                <w:iCs/>
                <w:color w:val="F6F3EF"/>
                <w:sz w:val="24"/>
                <w:szCs w:val="24"/>
              </w:rPr>
              <w:t xml:space="preserve">Background Check &amp; Reference Authorization</w:t>
            </w:r>
          </w:p>
        </w:tc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9CA7" w:val="clear"/>
            <w:tcMar>
              <w:top w:type="dxa" w:w="240"/>
              <w:left w:type="dxa" w:w="160"/>
              <w:bottom w:type="dxa" w:w="240"/>
              <w:right w:type="dxa" w:w="160"/>
            </w:tcMar>
          </w:tcPr>
          <w:p>
            <w:pPr>
              <w:spacing w:after="60" w:before="4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F6F3EF"/>
                <w:sz w:val="18"/>
                <w:szCs w:val="18"/>
              </w:rPr>
              <w:t xml:space="preserve">Where the trail ends,</w:t>
            </w:r>
          </w:p>
          <w:p>
            <w:pPr>
              <w:spacing w:after="100" w:before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F6F3EF"/>
                <w:sz w:val="18"/>
                <w:szCs w:val="18"/>
              </w:rPr>
              <w:t xml:space="preserve">the adventure begins.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6F3EF"/>
                <w:sz w:val="17"/>
                <w:szCs w:val="17"/>
              </w:rPr>
              <w:t xml:space="preserve">Date: _________________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D8CBB3"/>
                <w:spacing w:val="60"/>
                <w:sz w:val="16"/>
                <w:szCs w:val="16"/>
              </w:rPr>
              <w:t xml:space="preserve">CONFIDENTIAL</w:t>
            </w:r>
          </w:p>
        </w:tc>
      </w:tr>
    </w:tbl>
    <w:p>
      <w:pPr>
        <w:pBdr>
          <w:left w:val="single" w:color="1B3A6B" w:sz="14"/>
        </w:pBdr>
        <w:spacing w:after="100" w:before="1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   IMPORTANT: This is a standalone authorization form required by federal and Idaho state law. It must be completed separately from the Employment Application. Please read carefully before signing.</w:t>
      </w:r>
    </w:p>
    <w:p>
      <w:pPr>
        <w:pBdr>
          <w:bottom w:val="single" w:color="1B3A6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3A6B"/>
          <w:spacing w:val="60"/>
          <w:sz w:val="20"/>
          <w:szCs w:val="20"/>
        </w:rPr>
        <w:t xml:space="preserve">PART 1: FAIR CREDIT REPORTING ACT (FCRA) DISCLOSURE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BB" w:sz="1"/>
              <w:left w:val="single" w:color="1B3A6B" w:sz="14"/>
              <w:bottom w:val="single" w:color="CCCCBB" w:sz="1"/>
              <w:right w:val="single" w:color="CCCCBB" w:sz="1"/>
            </w:tcBorders>
            <w:shd w:fill="EEF2F9" w:val="clear"/>
            <w:tcMar>
              <w:top w:type="dxa" w:w="120"/>
              <w:left w:type="dxa" w:w="180"/>
              <w:bottom w:type="dxa" w:w="12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8"/>
                <w:szCs w:val="18"/>
              </w:rPr>
              <w:t xml:space="preserve">FEDERAL DISCLOSURE — REQUIRED BY 15 U.S.C. § 1681B(B)(2)(A)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Lost Trail Resort (the 'Company') may obtain a consumer report (background check) about you for employment purposes. This report may be prepared by a consumer reporting agency (CRA) and may include information about your character, general reputation, personal characteristics, mode of living, credit standing, criminal history, employment verification, and education verification.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The consumer reporting agency that may be used is: [INSERT CRA NAME, ADDRESS, AND PHONE NUMBER WHEN SELECTED].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You have the right, upon written request made within a reasonable time, to request disclosure of the nature and scope of any investigative consumer report. You may obtain a free copy of any consumer report obtained about you within 60 days of a hiring decision. You also have the right to dispute the accuracy or completeness of any information in a report.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For more information about your FCRA rights, contact the Consumer Financial Protection Bureau (CFPB) at www.consumerfinance.gov or 855-411-2372.</w:t>
            </w:r>
          </w:p>
        </w:tc>
      </w:tr>
    </w:tbl>
    <w:p>
      <w:pPr>
        <w:pBdr>
          <w:bottom w:val="single" w:color="1B3A6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3A6B"/>
          <w:spacing w:val="60"/>
          <w:sz w:val="20"/>
          <w:szCs w:val="20"/>
        </w:rPr>
        <w:t xml:space="preserve">PART 2: BACKGROUND CHECK AUTHORIZATION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BB" w:sz="1"/>
              <w:left w:val="single" w:color="1B3A6B" w:sz="14"/>
              <w:bottom w:val="single" w:color="CCCCBB" w:sz="1"/>
              <w:right w:val="single" w:color="CCCCBB" w:sz="1"/>
            </w:tcBorders>
            <w:shd w:fill="EEF2F9" w:val="clear"/>
            <w:tcMar>
              <w:top w:type="dxa" w:w="120"/>
              <w:left w:type="dxa" w:w="180"/>
              <w:bottom w:type="dxa" w:w="12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8"/>
                <w:szCs w:val="18"/>
              </w:rPr>
              <w:t xml:space="preserve">APPLICANT AUTHORIZATION — IDAHO CODE § 67-3008 AND FCRA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I, the undersigned applicant, hereby voluntarily authorize Lost Trail Resort and its designated consumer reporting agency or agent to conduct a pre-employment background investigation. I understand this may include: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Criminal history records from municipal, county, state, and federal agencies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Verification of prior employment history and dates of employment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Verification of education credentials and certifications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Driving record / motor vehicle records (if applicable to the position)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Identity verification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I understand that under the FCRA, background check records for positions paying less than $75,000 per year are generally limited to a seven-year lookback period for arrests without conviction, civil suits, and liens. Convictions may be reported indefinitely.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I understand that if Lost Trail Resort intends to take adverse action (decline employment) based in whole or in part on information in the background check report, I will be provided with: (1) a pre-adverse action notice and a copy of the report; (2) a reasonable opportunity to dispute the accuracy of the report; and (3) a final adverse action notice with information about my FCRA rights.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I understand that expunged or sealed records need not be disclosed and will not be used in hiring decisions.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I authorize all persons, companies, agencies, and institutions to provide information about me to Lost Trail Resort or its designated agent for this purpose, and I release them from any liability in connection with the information they provide.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1B3A6B"/>
          <w:spacing w:val="40"/>
          <w:sz w:val="18"/>
          <w:szCs w:val="18"/>
        </w:rPr>
        <w:t xml:space="preserve">APPLICANT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FULL LEGAL NAME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DATE OF BIRTH (MM/DD/YYYY)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CURRENT ADDRESS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PHONE NUMBER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EMAIL ADDRESS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SOCIAL SECURITY NUMBER (LAST 4 DIGITS ONLY)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  <w:b/>
          <w:bCs/>
          <w:color w:val="1B3A6B"/>
          <w:spacing w:val="40"/>
          <w:sz w:val="17"/>
          <w:szCs w:val="17"/>
        </w:rPr>
        <w:t xml:space="preserve">Other names used (maiden name, aliases, etc.):</w:t>
      </w:r>
    </w:p>
    <w:p>
      <w:pPr>
        <w:pBdr>
          <w:bottom w:val="single" w:color="D8CBB3" w:sz="4" w:space="3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3A6B"/>
          <w:spacing w:val="40"/>
          <w:sz w:val="18"/>
          <w:szCs w:val="18"/>
        </w:rPr>
        <w:t xml:space="preserve">BACKGROUND CHECK CONSENT SIGNATURE</w:t>
      </w:r>
    </w:p>
    <w:p>
      <w:pPr>
        <w:spacing w:after="100" w:before="0"/>
      </w:pPr>
      <w:r>
        <w:rPr>
          <w:rFonts w:ascii="Arial" w:cs="Arial" w:eastAsia="Arial" w:hAnsi="Arial"/>
          <w:color w:val="484848"/>
          <w:sz w:val="19"/>
          <w:szCs w:val="19"/>
        </w:rPr>
        <w:t xml:space="preserve">By signing below, I certify that I have read and understand this disclosure and authorization, and I voluntarily consent to the background check described above.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APPLICANT SIGNATURE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DATE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PRINT FULL NAME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POSITION APPLIED FOR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1B3A6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3A6B"/>
          <w:spacing w:val="60"/>
          <w:sz w:val="20"/>
          <w:szCs w:val="20"/>
        </w:rPr>
        <w:t xml:space="preserve">PART 3: REFERENCE AND PRIOR EMPLOYMENT AUTHORIZATION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BB" w:sz="1"/>
              <w:left w:val="single" w:color="1B3A6B" w:sz="14"/>
              <w:bottom w:val="single" w:color="CCCCBB" w:sz="1"/>
              <w:right w:val="single" w:color="CCCCBB" w:sz="1"/>
            </w:tcBorders>
            <w:shd w:fill="EEF2F9" w:val="clear"/>
            <w:tcMar>
              <w:top w:type="dxa" w:w="120"/>
              <w:left w:type="dxa" w:w="180"/>
              <w:bottom w:type="dxa" w:w="12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8"/>
                <w:szCs w:val="18"/>
              </w:rPr>
              <w:t xml:space="preserve">REFERENCE CONTACT AUTHORIZATION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I authorize Lost Trail Resort to contact the professional and personal references I have provided, as well as any current or former employers listed on my employment application, to verify dates of employment, job title, responsibilities, rehire eligibility, and job performance.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I authorize those persons and organizations contacted to provide truthful information about me and release them from any liability in connection with the information they provide in good faith.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I understand that: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Lost Trail Resort will make reasonable efforts to contact references provided. References not reachable may result in delayed hiring decisions.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Negative information obtained from references will be discussed with the applicant before a final adverse decision is made.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I may indicate on my Employment Application if I do not wish a current employer to be contacted prior to a job offer being made.</w:t>
            </w:r>
          </w:p>
        </w:tc>
      </w:tr>
    </w:tbl>
    <w:p>
      <w:pPr>
        <w:spacing w:after="60" w:before="120"/>
      </w:pPr>
      <w:r>
        <w:rPr>
          <w:rFonts w:ascii="Arial" w:cs="Arial" w:eastAsia="Arial" w:hAnsi="Arial"/>
          <w:b/>
          <w:bCs/>
          <w:color w:val="1B3A6B"/>
          <w:spacing w:val="30"/>
          <w:sz w:val="17"/>
          <w:szCs w:val="17"/>
        </w:rPr>
        <w:t xml:space="preserve">List any employers you do NOT authorize us to contact at this stage:</w:t>
      </w:r>
    </w:p>
    <w:p>
      <w:pPr>
        <w:pBdr>
          <w:bottom w:val="single" w:color="D8CBB3" w:sz="4" w:space="3"/>
        </w:pBdr>
        <w:spacing w:after="6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CBB3" w:sz="4" w:space="3"/>
        </w:pBdr>
        <w:spacing w:after="60" w:before="0"/>
      </w:pPr>
      <w:r>
        <w:rPr>
          <w:sz w:val="22"/>
          <w:szCs w:val="22"/>
        </w:rPr>
        <w:t xml:space="preserve"> 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3A6B"/>
          <w:spacing w:val="40"/>
          <w:sz w:val="18"/>
          <w:szCs w:val="18"/>
        </w:rPr>
        <w:t xml:space="preserve">REFERENCE AUTHORIZATION SIGNATURE</w:t>
      </w:r>
    </w:p>
    <w:p>
      <w:pPr>
        <w:spacing w:after="100" w:before="0"/>
      </w:pPr>
      <w:r>
        <w:rPr>
          <w:rFonts w:ascii="Arial" w:cs="Arial" w:eastAsia="Arial" w:hAnsi="Arial"/>
          <w:color w:val="484848"/>
          <w:sz w:val="19"/>
          <w:szCs w:val="19"/>
        </w:rPr>
        <w:t xml:space="preserve">By signing below, I authorize Lost Trail Resort to contact the references and employers described above.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APPLICANT SIGNATURE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DATE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PRINT FULL NAME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/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1B3A6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3A6B"/>
          <w:spacing w:val="60"/>
          <w:sz w:val="20"/>
          <w:szCs w:val="20"/>
        </w:rPr>
        <w:t xml:space="preserve">PART 4: AT-WILL EMPLOYMENT ACKNOWLEDGMENT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BB" w:sz="1"/>
              <w:left w:val="single" w:color="1B3A6B" w:sz="14"/>
              <w:bottom w:val="single" w:color="CCCCBB" w:sz="1"/>
              <w:right w:val="single" w:color="CCCCBB" w:sz="1"/>
            </w:tcBorders>
            <w:shd w:fill="EEF2F9" w:val="clear"/>
            <w:tcMar>
              <w:top w:type="dxa" w:w="120"/>
              <w:left w:type="dxa" w:w="180"/>
              <w:bottom w:type="dxa" w:w="12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8"/>
                <w:szCs w:val="18"/>
              </w:rPr>
              <w:t xml:space="preserve">IDAHO AT-WILL EMPLOYMENT NOTICE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I understand and acknowledge that Idaho is an at-will employment state. If hired by Lost Trail Resort, my employment will be at-will, meaning: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Either Lost Trail Resort or I may terminate the employment relationship at any time, with or without cause, and with or without advance notice.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Nothing in this application, any interview, any verbal communication, or any company document (other than a written employment contract signed by the owner) shall be construed to create a contract of employment for any specific period.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•  This at-will relationship may only be modified by a written agreement signed by the owner of Lost Trail Resort.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484848"/>
                <w:sz w:val="18"/>
                <w:szCs w:val="18"/>
              </w:rPr>
              <w:t xml:space="preserve">Reference: Idaho at-will employment doctrine, recognized under Idaho common law and Idaho Code Title 44.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BY SIGNING BELOW, I ACKNOWLEDGE THAT I HAVE READ AND UNDERSTAND THE AT-WILL EMPLOYMENT NOTICE ABOVE.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APPLICANT SIGNATURE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DATE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>PRINT FULL NAME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40"/>
                <w:sz w:val="17"/>
                <w:szCs w:val="17"/>
              </w:rPr>
              <w:t xml:space="preserve"/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Bdr>
          <w:top w:val="double" w:color="556B57" w:sz="6" w:space="4"/>
        </w:pBdr>
        <w:spacing w:after="0" w:before="280"/>
      </w:pPr>
    </w:p>
    <w:p>
      <w:pPr>
        <w:spacing w:after="80" w:before="120"/>
      </w:pPr>
      <w:r>
        <w:rPr>
          <w:rFonts w:ascii="Arial" w:cs="Arial" w:eastAsia="Arial" w:hAnsi="Arial"/>
          <w:b/>
          <w:bCs/>
          <w:color w:val="556B57"/>
          <w:spacing w:val="60"/>
          <w:sz w:val="19"/>
          <w:szCs w:val="19"/>
        </w:rPr>
        <w:t xml:space="preserve">EMPLOYER USE ONLY  —  Keep on File. Do Not Discard.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BB" w:sz="1"/>
              <w:left w:val="single" w:color="CCCCBB" w:sz="1"/>
              <w:bottom w:val="single" w:color="CCCCBB" w:sz="1"/>
              <w:right w:val="single" w:color="CCCCBB" w:sz="1"/>
            </w:tcBorders>
            <w:shd w:fill="FDF8E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B5E00"/>
                <w:spacing w:val="30"/>
                <w:sz w:val="16"/>
                <w:szCs w:val="16"/>
              </w:rPr>
              <w:t xml:space="preserve">BACKGROUND CHECK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  Ordered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□  Received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□  Clear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□  Reviewed with Applicant</w:t>
            </w:r>
          </w:p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7B5E00"/>
                <w:spacing w:val="40"/>
                <w:sz w:val="17"/>
                <w:szCs w:val="17"/>
              </w:rPr>
              <w:t xml:space="preserve">DATE COMPLETED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3120"/>
            <w:tcBorders>
              <w:top w:val="single" w:color="CCCCBB" w:sz="1"/>
              <w:left w:val="single" w:color="CCCCBB" w:sz="1"/>
              <w:bottom w:val="single" w:color="CCCCBB" w:sz="1"/>
              <w:right w:val="single" w:color="CCCCBB" w:sz="1"/>
            </w:tcBorders>
            <w:shd w:fill="FDF8E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B5E00"/>
                <w:spacing w:val="30"/>
                <w:sz w:val="16"/>
                <w:szCs w:val="16"/>
              </w:rPr>
              <w:t xml:space="preserve">REFERENCES CHECKED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  Ref 1 Contacted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□  Ref 2 Contacted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□  Employer 1 Verified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□  Employer 2 Verified</w:t>
            </w:r>
          </w:p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7B5E00"/>
                <w:spacing w:val="40"/>
                <w:sz w:val="17"/>
                <w:szCs w:val="17"/>
              </w:rPr>
              <w:t xml:space="preserve">DATE COMPLETED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3120"/>
            <w:tcBorders>
              <w:top w:val="single" w:color="CCCCBB" w:sz="1"/>
              <w:left w:val="single" w:color="CCCCBB" w:sz="1"/>
              <w:bottom w:val="single" w:color="CCCCBB" w:sz="1"/>
              <w:right w:val="single" w:color="CCCCBB" w:sz="1"/>
            </w:tcBorders>
            <w:shd w:fill="FDF8E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B5E00"/>
                <w:spacing w:val="30"/>
                <w:sz w:val="16"/>
                <w:szCs w:val="16"/>
              </w:rPr>
              <w:t xml:space="preserve">I-9 VERIFICATION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  Form I-9 Completed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□  Documents Verified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□  E-Verify (if used)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□  Filed in Personnel File</w:t>
            </w:r>
          </w:p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7B5E00"/>
                <w:spacing w:val="40"/>
                <w:sz w:val="17"/>
                <w:szCs w:val="17"/>
              </w:rPr>
              <w:t xml:space="preserve">DATE COMPLETED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160"/>
      </w:pPr>
      <w:r>
        <w:rPr>
          <w:rFonts w:ascii="Arial" w:cs="Arial" w:eastAsia="Arial" w:hAnsi="Arial"/>
          <w:b/>
          <w:bCs/>
          <w:color w:val="7B5E00"/>
          <w:spacing w:val="40"/>
          <w:sz w:val="17"/>
          <w:szCs w:val="17"/>
        </w:rPr>
        <w:t xml:space="preserve">NOTES</w:t>
      </w:r>
    </w:p>
    <w:p>
      <w:pPr>
        <w:pBdr>
          <w:bottom w:val="single" w:color="C8C8C0" w:sz="3" w:space="5"/>
        </w:pBdr>
      </w:pPr>
      <w:r>
        <w:rPr>
          <w:sz w:val="22"/>
          <w:szCs w:val="22"/>
        </w:rPr>
        <w:t xml:space="preserve"> </w:t>
      </w:r>
    </w:p>
    <w:p>
      <w:pPr>
        <w:pBdr>
          <w:bottom w:val="single" w:color="C8C8C0" w:sz="3" w:space="5"/>
        </w:pBdr>
      </w:pPr>
      <w:r>
        <w:rPr>
          <w:sz w:val="22"/>
          <w:szCs w:val="22"/>
        </w:rPr>
        <w:t xml:space="preserve"> </w:t>
      </w:r>
    </w:p>
    <w:p>
      <w:pPr>
        <w:pBdr>
          <w:bottom w:val="single" w:color="C8C8C0" w:sz="3" w:space="5"/>
        </w:pBdr>
      </w:pPr>
      <w:r>
        <w:rPr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7B5E00"/>
                <w:spacing w:val="40"/>
                <w:sz w:val="17"/>
                <w:szCs w:val="17"/>
              </w:rPr>
              <w:t xml:space="preserve">COMPLETED BY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40" w:before="130"/>
            </w:pPr>
            <w:r>
              <w:rPr>
                <w:rFonts w:ascii="Arial" w:cs="Arial" w:eastAsia="Arial" w:hAnsi="Arial"/>
                <w:b/>
                <w:bCs/>
                <w:color w:val="7B5E00"/>
                <w:spacing w:val="40"/>
                <w:sz w:val="17"/>
                <w:szCs w:val="17"/>
              </w:rPr>
              <w:t xml:space="preserve">DATE</w:t>
            </w:r>
          </w:p>
          <w:p>
            <w:pPr>
              <w:pBdr>
                <w:bottom w:val="single" w:color="D8CBB3" w:sz="4" w:space="3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Bdr>
          <w:top w:val="single" w:color="D8CBB3" w:sz="4" w:space="4"/>
        </w:pBdr>
        <w:spacing w:after="60" w:before="300"/>
        <w:jc w:val="center"/>
      </w:pPr>
      <w:r>
        <w:rPr>
          <w:rFonts w:ascii="Arial" w:cs="Arial" w:eastAsia="Arial" w:hAnsi="Arial"/>
          <w:color w:val="999988"/>
          <w:sz w:val="16"/>
          <w:szCs w:val="16"/>
        </w:rPr>
        <w:t xml:space="preserve">Lost Trail Resort  ·  Lava Hot Springs, Idaho  ·  losttrailresort.com  ·  Retain in Applicant File per Idaho Records Requirements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848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2026-04-01T01:53:00.301Z</dcterms:created>
  <dcterms:modified xsi:type="dcterms:W3CDTF">2026-04-01T01:53:00.301Z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